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C5" w:rsidRPr="002E56C5" w:rsidRDefault="002E56C5" w:rsidP="002E56C5">
      <w:pPr>
        <w:spacing w:before="300" w:line="510" w:lineRule="atLeast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  <w:bookmarkStart w:id="0" w:name="_GoBack"/>
      <w:bookmarkEnd w:id="0"/>
      <w:r w:rsidRPr="002E56C5"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  <w:t>Особенности здорового питания детей в весенний период</w:t>
      </w:r>
    </w:p>
    <w:p w:rsidR="002E56C5" w:rsidRPr="002E56C5" w:rsidRDefault="002E56C5" w:rsidP="002E56C5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E56C5">
        <w:rPr>
          <w:rFonts w:ascii="Arial" w:eastAsia="Times New Roman" w:hAnsi="Arial" w:cs="Arial"/>
          <w:noProof/>
          <w:color w:val="4D6BBC"/>
          <w:sz w:val="24"/>
          <w:szCs w:val="24"/>
          <w:lang w:eastAsia="ru-RU"/>
        </w:rPr>
        <w:drawing>
          <wp:inline distT="0" distB="0" distL="0" distR="0" wp14:anchorId="2A8E197F" wp14:editId="2874E0E0">
            <wp:extent cx="5146040" cy="3434080"/>
            <wp:effectExtent l="0" t="0" r="0" b="0"/>
            <wp:docPr id="1" name="Рисунок 1" descr="Особенности здорового питания детей в весенний перио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енности здорового питания детей в весенний период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C5" w:rsidRPr="002E56C5" w:rsidRDefault="002E56C5" w:rsidP="002E56C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E56C5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Весна - это период общего ослабления детского организма. Ребенок дошкольного возраста в этот период уязвим к болезням, легко раздражается и быстро утомляется.</w:t>
      </w:r>
    </w:p>
    <w:p w:rsidR="002E56C5" w:rsidRPr="002E56C5" w:rsidRDefault="002E56C5" w:rsidP="002E56C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E56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этот период большое внимание необходимо уделять сбалансированному и полноценному питанию ребенка. Обязательно нужно соблюдать не только режим дня, но и режим питания малыша. При правильном питании в организме ребенка происходит выработка рефлекса на время кормления, что способствует своевременной выработке пищеварительного сока и улучшает пищеварение.</w:t>
      </w:r>
    </w:p>
    <w:p w:rsidR="002E56C5" w:rsidRPr="002E56C5" w:rsidRDefault="002E56C5" w:rsidP="002E56C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E56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Питание должно быть не только полезным, но и разнообразным в течение дня, чтобы ребенок мог в полной мере получить все необходимые ему витамины и микроэлементы. Каша, макароны и хлеб - это основной источник сил и энергии для ребенка. Самые полезные крупы - гречка, овсянка, бурый рис, а также макаронные изделия из твердых сортов пшеницы. Обязательно в питании ребенка должны присутствовать молочные, мясные продукты, фрукты и овощи. Кисломолочные продукты содержат большое количество лакт</w:t>
      </w:r>
      <w:proofErr w:type="gramStart"/>
      <w:r w:rsidRPr="002E56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о-</w:t>
      </w:r>
      <w:proofErr w:type="gramEnd"/>
      <w:r w:rsidRPr="002E56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</w:t>
      </w:r>
      <w:proofErr w:type="spellStart"/>
      <w:r w:rsidRPr="002E56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бифидо</w:t>
      </w:r>
      <w:proofErr w:type="spellEnd"/>
      <w:r w:rsidRPr="002E56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бактерий, которые восстанавливают микрофлору кишечника после приема антибиотиков, улучшают пищеварение и усвоение питательных веществ из пищи, укрепляют иммунитет и повышают сопротивляемость организма к инфекциям.</w:t>
      </w:r>
    </w:p>
    <w:p w:rsidR="002E56C5" w:rsidRPr="002E56C5" w:rsidRDefault="002E56C5" w:rsidP="002E56C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E56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Ежедневное употребление мяса и мясопродуктов снабжает детский организм полноценным белком, влияющим на нормальную работу иммунной системы. Белок животного происхождения незаменим для роста мышечной и соединительной ткани ребенка. Кроме того, мясо богато железом, что способствует повышению уровня гемоглобина в крови.</w:t>
      </w:r>
    </w:p>
    <w:p w:rsidR="002E56C5" w:rsidRPr="002E56C5" w:rsidRDefault="002E56C5" w:rsidP="002E56C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E56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рационе питания ребенка в весенний период незаменима рыба. Она содержит белки высокого качества, которые хорошо усваиваются. Кроме того, она является источником полиненасыщенных жирных кислот и йода, необходимых для работы нервной системы и щитовидной железы. А вот сладостей (углеводов) должно быть как можно меньше, и лучше их заменить на более полезные: сухофрукты, мед, мармелад, желе, пастилу.</w:t>
      </w:r>
    </w:p>
    <w:p w:rsidR="002E56C5" w:rsidRPr="002E56C5" w:rsidRDefault="002E56C5" w:rsidP="002E56C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E56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Трудно найти ребенка, который не страдал бы от весеннего авитаминоза. Сниженный иммунитет становится причиной частых простуд и вирусных заболеваний. Появляются симптомы ослабления организма - быстрая утомляемость, раздражительность, вялость, апатия. Поэтому в рацион питания необходимо ввести больше свежих фруктов и овощей.</w:t>
      </w:r>
    </w:p>
    <w:p w:rsidR="002E56C5" w:rsidRPr="002E56C5" w:rsidRDefault="002E56C5" w:rsidP="002E56C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E56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Уважаемые родители! С помощью правильного питания весной можно восстановить дефицит полезных веществ в организме и улучшить самочувствие ребенка.</w:t>
      </w:r>
    </w:p>
    <w:p w:rsidR="002E56C5" w:rsidRPr="004E5489" w:rsidRDefault="002E56C5">
      <w:pPr>
        <w:rPr>
          <w:b/>
          <w:i/>
          <w:color w:val="FF0000"/>
          <w:sz w:val="44"/>
          <w:szCs w:val="44"/>
        </w:rPr>
      </w:pPr>
    </w:p>
    <w:sectPr w:rsidR="002E56C5" w:rsidRPr="004E5489" w:rsidSect="004E54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704F"/>
    <w:multiLevelType w:val="multilevel"/>
    <w:tmpl w:val="97C6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34907"/>
    <w:multiLevelType w:val="multilevel"/>
    <w:tmpl w:val="23AA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489"/>
    <w:rsid w:val="002E56C5"/>
    <w:rsid w:val="004E5489"/>
    <w:rsid w:val="006C027F"/>
    <w:rsid w:val="00D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2D"/>
  </w:style>
  <w:style w:type="paragraph" w:styleId="1">
    <w:name w:val="heading 1"/>
    <w:basedOn w:val="a"/>
    <w:link w:val="10"/>
    <w:uiPriority w:val="9"/>
    <w:qFormat/>
    <w:rsid w:val="004E5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54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E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48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5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74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02.rchuv.ru/rchuv19/detsad22/news/2023/03/28/54f69d41-45db-42d6-b04f-78a5ca06bdc3/1651184641_6-vsegda-pomnim-co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Саньчоус</dc:creator>
  <cp:lastModifiedBy>Колосок</cp:lastModifiedBy>
  <cp:revision>5</cp:revision>
  <dcterms:created xsi:type="dcterms:W3CDTF">2023-04-30T17:55:00Z</dcterms:created>
  <dcterms:modified xsi:type="dcterms:W3CDTF">2024-03-14T11:43:00Z</dcterms:modified>
</cp:coreProperties>
</file>