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55" w:rsidRPr="009F58F9" w:rsidRDefault="008F2055" w:rsidP="008F2055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9F58F9">
        <w:rPr>
          <w:rFonts w:ascii="Times New Roman" w:hAnsi="Times New Roman" w:cs="Times New Roman"/>
          <w:b/>
          <w:bCs/>
          <w:i/>
          <w:sz w:val="36"/>
          <w:szCs w:val="36"/>
        </w:rPr>
        <w:t>Питание ребенка весной</w:t>
      </w:r>
    </w:p>
    <w:p w:rsidR="008F2055" w:rsidRPr="008F2055" w:rsidRDefault="008F2055" w:rsidP="008F205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381500" cy="381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055" w:rsidRPr="009F58F9" w:rsidRDefault="008F2055" w:rsidP="008F2055">
      <w:pPr>
        <w:rPr>
          <w:rFonts w:ascii="Times New Roman" w:hAnsi="Times New Roman" w:cs="Times New Roman"/>
          <w:sz w:val="28"/>
          <w:szCs w:val="28"/>
        </w:rPr>
      </w:pPr>
      <w:r w:rsidRPr="009F58F9">
        <w:rPr>
          <w:rFonts w:ascii="Times New Roman" w:hAnsi="Times New Roman" w:cs="Times New Roman"/>
          <w:sz w:val="28"/>
          <w:szCs w:val="28"/>
        </w:rPr>
        <w:t>Трудно найти ребенка, который не страдал бы от весеннего авитаминоза. Сниженный иммунитет становится причиной частых простуд и вирусных заболеваний. Появляются симптомы ослабления организма - быстрая утомляемость, раздражительность, вялость, апатия. С помощью правильного питания весной можно восстановить дефицит полезных веществ в организме и улучшить самочувствие ребенка.</w:t>
      </w:r>
    </w:p>
    <w:p w:rsidR="008F2055" w:rsidRPr="009F58F9" w:rsidRDefault="008F2055" w:rsidP="009F58F9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9F58F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же входит в весенний рацион?</w:t>
      </w:r>
    </w:p>
    <w:bookmarkEnd w:id="0"/>
    <w:p w:rsidR="008F2055" w:rsidRPr="009F58F9" w:rsidRDefault="008F2055" w:rsidP="008F2055">
      <w:pPr>
        <w:rPr>
          <w:rFonts w:ascii="Times New Roman" w:hAnsi="Times New Roman" w:cs="Times New Roman"/>
          <w:sz w:val="28"/>
          <w:szCs w:val="28"/>
        </w:rPr>
      </w:pPr>
      <w:r w:rsidRPr="009F58F9">
        <w:rPr>
          <w:rFonts w:ascii="Times New Roman" w:hAnsi="Times New Roman" w:cs="Times New Roman"/>
          <w:sz w:val="28"/>
          <w:szCs w:val="28"/>
        </w:rPr>
        <w:t>При составлении рациона весной для ребенка нужно придерживаться принципа разнообразия. Каждый день на тарелке ребенка должны присутствовать продукты всех пищевых групп – крупы и хлеб, фрукты и овощи, мясо, молочные продукты, яйца, растительные масла, сладости. Каша, макароны и хлеб – это основной источник сил и энергии для ребенка. Самые полезные крупы – гречка, овсянка, бурый рис, а также макаронные изделия из твердых сортов пшеницы. Стоит избегать манной крупы и белого риса. К сожалению, весной не слишком большой выбор фруктов. Но даже один фрукт в день - яблоко, банан, апельсин, гранат – обеспечит организм витамином</w:t>
      </w:r>
      <w:proofErr w:type="gramStart"/>
      <w:r w:rsidRPr="009F58F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F58F9">
        <w:rPr>
          <w:rFonts w:ascii="Times New Roman" w:hAnsi="Times New Roman" w:cs="Times New Roman"/>
          <w:sz w:val="28"/>
          <w:szCs w:val="28"/>
        </w:rPr>
        <w:t xml:space="preserve"> и поддержит иммунитет ребенка. Если летом вы запаслись замороженными фруктами и ягодами – вишней, клубникой, смородиной - весной они окажутся очень кстати. Их можно добавлять в кашу или йогурт.</w:t>
      </w:r>
    </w:p>
    <w:p w:rsidR="008F2055" w:rsidRPr="009F58F9" w:rsidRDefault="008F2055" w:rsidP="008F2055">
      <w:pPr>
        <w:rPr>
          <w:rFonts w:ascii="Times New Roman" w:hAnsi="Times New Roman" w:cs="Times New Roman"/>
          <w:sz w:val="28"/>
          <w:szCs w:val="28"/>
        </w:rPr>
      </w:pPr>
      <w:r w:rsidRPr="009F58F9">
        <w:rPr>
          <w:rFonts w:ascii="Times New Roman" w:hAnsi="Times New Roman" w:cs="Times New Roman"/>
          <w:sz w:val="28"/>
          <w:szCs w:val="28"/>
        </w:rPr>
        <w:lastRenderedPageBreak/>
        <w:t>Домашнее варенье или консервированные фруктовые пюре – прекрасная замена конфетам и пирожным. Компот из сухофруктов, отвар шиповника с медом – не только вкусные напитки, но и профилактика простудных заболеваний.</w:t>
      </w:r>
    </w:p>
    <w:p w:rsidR="008F2055" w:rsidRPr="009F58F9" w:rsidRDefault="008F2055" w:rsidP="008F2055">
      <w:pPr>
        <w:rPr>
          <w:rFonts w:ascii="Times New Roman" w:hAnsi="Times New Roman" w:cs="Times New Roman"/>
          <w:sz w:val="28"/>
          <w:szCs w:val="28"/>
        </w:rPr>
      </w:pPr>
      <w:r w:rsidRPr="009F58F9">
        <w:rPr>
          <w:rFonts w:ascii="Times New Roman" w:hAnsi="Times New Roman" w:cs="Times New Roman"/>
          <w:sz w:val="28"/>
          <w:szCs w:val="28"/>
        </w:rPr>
        <w:t>Кисломолочные продукты содержат большое количество лакт</w:t>
      </w:r>
      <w:proofErr w:type="gramStart"/>
      <w:r w:rsidRPr="009F58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F58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58F9">
        <w:rPr>
          <w:rFonts w:ascii="Times New Roman" w:hAnsi="Times New Roman" w:cs="Times New Roman"/>
          <w:sz w:val="28"/>
          <w:szCs w:val="28"/>
        </w:rPr>
        <w:t>бифидобактерий</w:t>
      </w:r>
      <w:proofErr w:type="spellEnd"/>
      <w:r w:rsidRPr="009F58F9">
        <w:rPr>
          <w:rFonts w:ascii="Times New Roman" w:hAnsi="Times New Roman" w:cs="Times New Roman"/>
          <w:sz w:val="28"/>
          <w:szCs w:val="28"/>
        </w:rPr>
        <w:t>, которые восстанавливают микрофлору кишечника после приема антибиотиков, улучшают пищеварение и усвоение питательных веществ из пищи, укрепляют иммунитет и повышают сопротивляемость организма к инфекциям.</w:t>
      </w:r>
    </w:p>
    <w:p w:rsidR="008F2055" w:rsidRPr="009F58F9" w:rsidRDefault="008F2055" w:rsidP="008F2055">
      <w:pPr>
        <w:rPr>
          <w:rFonts w:ascii="Times New Roman" w:hAnsi="Times New Roman" w:cs="Times New Roman"/>
          <w:sz w:val="28"/>
          <w:szCs w:val="28"/>
        </w:rPr>
      </w:pPr>
      <w:r w:rsidRPr="009F58F9">
        <w:rPr>
          <w:rFonts w:ascii="Times New Roman" w:hAnsi="Times New Roman" w:cs="Times New Roman"/>
          <w:sz w:val="28"/>
          <w:szCs w:val="28"/>
        </w:rPr>
        <w:t>Питание весной будет неполноценным без мясных блюд из нежирной говядины, крольчатины, курятины и индейки. Белок животного происхождения незаменим для роста мышечной и соединительной ткани ребенка. Кроме того, мясо богато железом, что способствует повышению уровня гемоглобина в крови.</w:t>
      </w:r>
    </w:p>
    <w:p w:rsidR="008F2055" w:rsidRPr="009F58F9" w:rsidRDefault="008F2055" w:rsidP="008F2055">
      <w:pPr>
        <w:rPr>
          <w:rFonts w:ascii="Times New Roman" w:hAnsi="Times New Roman" w:cs="Times New Roman"/>
          <w:sz w:val="28"/>
          <w:szCs w:val="28"/>
        </w:rPr>
      </w:pPr>
      <w:r w:rsidRPr="009F58F9">
        <w:rPr>
          <w:rFonts w:ascii="Times New Roman" w:hAnsi="Times New Roman" w:cs="Times New Roman"/>
          <w:sz w:val="28"/>
          <w:szCs w:val="28"/>
        </w:rPr>
        <w:t>Зелень – источник витаминов группы</w:t>
      </w:r>
      <w:proofErr w:type="gramStart"/>
      <w:r w:rsidRPr="009F58F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F58F9">
        <w:rPr>
          <w:rFonts w:ascii="Times New Roman" w:hAnsi="Times New Roman" w:cs="Times New Roman"/>
          <w:sz w:val="28"/>
          <w:szCs w:val="28"/>
        </w:rPr>
        <w:t>, в частности В9 (фолиевой кислоты), который повышает уровень гемоглобина в крови и укрепляет организм ребенка после долгой зимы. Лук и чеснок содержат фитонциды, борющиеся с болезнетворными микробами.</w:t>
      </w:r>
    </w:p>
    <w:p w:rsidR="008F2055" w:rsidRPr="009F58F9" w:rsidRDefault="008F2055" w:rsidP="008F2055">
      <w:pPr>
        <w:rPr>
          <w:rFonts w:ascii="Times New Roman" w:hAnsi="Times New Roman" w:cs="Times New Roman"/>
          <w:sz w:val="28"/>
          <w:szCs w:val="28"/>
        </w:rPr>
      </w:pPr>
      <w:r w:rsidRPr="009F58F9">
        <w:rPr>
          <w:rFonts w:ascii="Times New Roman" w:hAnsi="Times New Roman" w:cs="Times New Roman"/>
          <w:sz w:val="28"/>
          <w:szCs w:val="28"/>
        </w:rPr>
        <w:t>Ранней весной на детском столе должны быть блюда из свеклы и моркови, а также из </w:t>
      </w:r>
      <w:proofErr w:type="gramStart"/>
      <w:r w:rsidRPr="009F58F9">
        <w:rPr>
          <w:rFonts w:ascii="Times New Roman" w:hAnsi="Times New Roman" w:cs="Times New Roman"/>
          <w:sz w:val="28"/>
          <w:szCs w:val="28"/>
        </w:rPr>
        <w:t>квашенной</w:t>
      </w:r>
      <w:proofErr w:type="gramEnd"/>
      <w:r w:rsidRPr="009F58F9">
        <w:rPr>
          <w:rFonts w:ascii="Times New Roman" w:hAnsi="Times New Roman" w:cs="Times New Roman"/>
          <w:sz w:val="28"/>
          <w:szCs w:val="28"/>
        </w:rPr>
        <w:t xml:space="preserve"> капусты, богатой витамином С. Очень выручают замороженные овощные смеси из зеленого горошка, кабачка, брокколи и цветной капусты. Поздней весной рацион ребенка разнообразят овощные салаты из молодой капусты, шпината, огурцов, укропа.</w:t>
      </w:r>
    </w:p>
    <w:p w:rsidR="008F2055" w:rsidRPr="009F58F9" w:rsidRDefault="008F2055" w:rsidP="008F2055">
      <w:pPr>
        <w:rPr>
          <w:rFonts w:ascii="Times New Roman" w:hAnsi="Times New Roman" w:cs="Times New Roman"/>
          <w:sz w:val="28"/>
          <w:szCs w:val="28"/>
        </w:rPr>
      </w:pPr>
      <w:r w:rsidRPr="009F58F9">
        <w:rPr>
          <w:rFonts w:ascii="Times New Roman" w:hAnsi="Times New Roman" w:cs="Times New Roman"/>
          <w:sz w:val="28"/>
          <w:szCs w:val="28"/>
        </w:rPr>
        <w:t>Правильное питание весной помогает укрепить детский иммунитет и повысить сопротивляемость организма болезням.</w:t>
      </w:r>
    </w:p>
    <w:p w:rsidR="00685DFB" w:rsidRPr="009F58F9" w:rsidRDefault="00685DFB">
      <w:pPr>
        <w:rPr>
          <w:rFonts w:ascii="Times New Roman" w:hAnsi="Times New Roman" w:cs="Times New Roman"/>
        </w:rPr>
      </w:pPr>
    </w:p>
    <w:sectPr w:rsidR="00685DFB" w:rsidRPr="009F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FB"/>
    <w:rsid w:val="00685DFB"/>
    <w:rsid w:val="008F2055"/>
    <w:rsid w:val="009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055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1636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4</cp:revision>
  <dcterms:created xsi:type="dcterms:W3CDTF">2026-03-05T10:07:00Z</dcterms:created>
  <dcterms:modified xsi:type="dcterms:W3CDTF">2026-03-05T10:12:00Z</dcterms:modified>
</cp:coreProperties>
</file>