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C5" w:rsidRDefault="00B201A2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  <w:r w:rsidRPr="00B201A2">
        <w:rPr>
          <w:color w:val="212529"/>
          <w:sz w:val="21"/>
          <w:szCs w:val="21"/>
        </w:rPr>
        <w:t>﻿</w:t>
      </w:r>
    </w:p>
    <w:p w:rsidR="00DE0859" w:rsidRDefault="00DE0859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DE0859" w:rsidRDefault="00DE0859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DE0859" w:rsidRDefault="00DE0859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933450" cy="10572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color w:val="212529"/>
          <w:sz w:val="21"/>
          <w:szCs w:val="21"/>
        </w:rPr>
      </w:pPr>
    </w:p>
    <w:p w:rsidR="006D24C5" w:rsidRPr="006D24C5" w:rsidRDefault="006D24C5" w:rsidP="006D24C5">
      <w:pPr>
        <w:pStyle w:val="paragraphscxw146599906bcx2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40"/>
          <w:szCs w:val="40"/>
          <w:shd w:val="clear" w:color="auto" w:fill="FFFFFF"/>
        </w:rPr>
      </w:pPr>
    </w:p>
    <w:p w:rsidR="006D24C5" w:rsidRPr="006D24C5" w:rsidRDefault="00B201A2" w:rsidP="006D24C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201A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Публичный отчет</w:t>
      </w:r>
    </w:p>
    <w:p w:rsidR="006D24C5" w:rsidRPr="006D24C5" w:rsidRDefault="00B201A2" w:rsidP="006D24C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201A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председателя первичной профсоюзной ор</w:t>
      </w:r>
      <w:r w:rsidRPr="006D24C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ганизации МБДОУ «Детский сад № 6 «Колос</w:t>
      </w:r>
      <w:r w:rsidRPr="00B201A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ок» города </w:t>
      </w:r>
      <w:r w:rsidR="006D24C5" w:rsidRPr="006D24C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Алатыря </w:t>
      </w:r>
      <w:proofErr w:type="spellStart"/>
      <w:r w:rsidR="006D24C5" w:rsidRPr="006D24C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Алатырского</w:t>
      </w:r>
      <w:proofErr w:type="spellEnd"/>
      <w:r w:rsidR="006D24C5" w:rsidRPr="006D24C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муниципального округа</w:t>
      </w:r>
      <w:r w:rsidRPr="00B201A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B201A2" w:rsidRPr="00B201A2" w:rsidRDefault="00B201A2" w:rsidP="006D24C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B201A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Чувашской Республики</w:t>
      </w:r>
    </w:p>
    <w:p w:rsidR="00B201A2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D24C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з</w:t>
      </w:r>
      <w:r w:rsidR="00B201A2" w:rsidRPr="00B201A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 2025 год</w:t>
      </w: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FB06EF" w:rsidP="00FB06EF">
      <w:pPr>
        <w:shd w:val="clear" w:color="auto" w:fill="FFFFFF"/>
        <w:spacing w:before="15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0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Наша </w:t>
      </w:r>
      <w:r w:rsidRPr="00FB06E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первичная профсоюзная организация</w:t>
      </w:r>
      <w:r w:rsidR="00F77D8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МБДОУ «Детский сад № 6 «Колосок» города Алатыря </w:t>
      </w:r>
      <w:proofErr w:type="spellStart"/>
      <w:r w:rsidR="00F77D8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Алатырского</w:t>
      </w:r>
      <w:proofErr w:type="spellEnd"/>
      <w:r w:rsidR="00F77D8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муниципального округа Чувашской Республики </w:t>
      </w:r>
      <w:r w:rsidRPr="00FB0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является структурным звеном 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Алатырской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городской </w:t>
      </w:r>
      <w:r w:rsidRPr="00FB0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FB06E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Общероссийского Профсоюза образования</w:t>
      </w:r>
      <w:r w:rsidRPr="00FB0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 своей деятельности </w:t>
      </w:r>
      <w:r w:rsidRPr="00FB06E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первичная профсоюзная организация</w:t>
      </w:r>
      <w:r w:rsidRPr="00FB0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руководствуется Уставом </w:t>
      </w:r>
      <w:r w:rsidRPr="00FB06E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профсоюза</w:t>
      </w:r>
      <w:r w:rsidRPr="00FB0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Законом РФ «О </w:t>
      </w:r>
      <w:r w:rsidRPr="00FB06E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профессиональных Союзах</w:t>
      </w:r>
      <w:r w:rsidRPr="00FB0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их правах и гарантиях деятельности», действующим законодательством и нормативными актами.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организации работают 22 сотрудника, из них 21 человек являются членами профсоюза</w:t>
      </w:r>
      <w:r w:rsid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составляет 95% от общего количества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Главным фактором членства в 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профсоюзе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является совместная работа 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профсоюзной организации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администрации детского сада по защите социально-трудовых и 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профессиональных интересов членов профсоюза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работников образования и науки РФ.</w:t>
      </w:r>
      <w:r w:rsid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сожалению</w:t>
      </w:r>
      <w:r w:rsid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численность членства сократилась</w:t>
      </w:r>
      <w:r w:rsid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 связи с увольнением двух педагогов</w:t>
      </w:r>
      <w:r w:rsidR="00F77D8E" w:rsidRPr="00F77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Поэтом главной задачей на 2026 год стоит привлечение в профсоюз.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инструментом социального партнерства между администрацией и работниками детского сада является Коллективный договор, который регулирует вопросы условий труда,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организации отдыха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предоставления гарантий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В 2025 году был внесены изменения в коллективный договор. Их не мало. В 2026 году надо будет полностью подписать новый коллективный договор.</w:t>
      </w:r>
    </w:p>
    <w:p w:rsid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 с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профкомом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согласовывались приказы и распоряжения, касающиеся социально-трудовых отношений работников  ДОУ (график отпусков, акты по охране труда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комитете работает 5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человек. Вся работа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комитета проводится в тесном сотрудничестве с администрацией дошкольного учреждения, так как взаимопонимание и </w:t>
      </w:r>
      <w:proofErr w:type="spellStart"/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взаимоподдержка</w:t>
      </w:r>
      <w:proofErr w:type="spellEnd"/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определяет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стиль новых современных взаимоотношений партнёрства между руководителем и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профсоюзным активом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основном в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представлении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интересов работников. 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январе 2025 года был составлен план работы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год, который утверждался на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профсоюзном комитете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корректировался с внесёнными по мере поступления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предложениями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распоряжении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для информирования членов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всей общественности используются сайт детского сада и информационный стенд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стенд знакомит членов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сотрудников с отдельными сторонами жизни и деятельности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встречи, беседы.</w:t>
      </w:r>
    </w:p>
    <w:p w:rsid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Профсоюзный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проводил контроль за соблюдением законодательства по охране труда, созданием безопасных и здоровых условий труда в нашем дошкольном учреждении. При этом обязанность по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безопасных условий труда, проверке знаний по ОТ работников и наших воспитанников возложена на руководителя учреждения и комиссию по охране труда, созданную из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представителей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работодателя и членов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Благодаря этому в 2025 году не было травм среди сотрудников и воспитанников.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работники детского сада и члены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право на защиту их социально-трудовых прав и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Реализацию этого права осуществляет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комиссия по охране труда, а также комиссия по трудовым спорам.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и заведующий ДОУ составляют соглашение по охране труда.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Председатель профсоюзного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ежедневно общается с работниками, т. к. необходимо владеть информацией о ситуации на рабочих местах. Принимает активное участие в работе комиссии по материальному стимулированию сотрудников. В течение года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представители профкома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участвовали и участвуют в заседаниях стимулирующей комиссии.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График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предоставления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ежегодных оплачиваемых отпусков составляется работодателем с обязательным учетом мнения работника и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Составляя план мероприятий, мы на заседаниях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 определили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главные задачи работы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защита прав и интересов работников ДОУ,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профилактика профессионального выгорания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организация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проведение совместных праздников и досугов. В коллективе созданы условия, способствующие творческому и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профессиональному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росту каждого работника ДОУ. </w:t>
      </w:r>
    </w:p>
    <w:p w:rsidR="0095101E" w:rsidRPr="009A69C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Заседания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проводятся достаточно часто, не реже 1 раза в месяц. На них выносятся вопросы соблюдения трудового законодательства администрацией детского сада, охраны труда, обсуждаются социально-бытовые проблемы и ходатайство в районную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организацию профсоюза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идет подготовка культурно-массовых мероприятий, выносится решение о приеме новых членов коллектива в 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профсоюзную организацию и многое другое</w:t>
      </w:r>
      <w:r w:rsidRPr="00951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5101E">
        <w:rPr>
          <w:color w:val="111111"/>
          <w:sz w:val="21"/>
          <w:szCs w:val="21"/>
          <w:shd w:val="clear" w:color="auto" w:fill="FFFFFF"/>
        </w:rPr>
        <w:t xml:space="preserve"> </w:t>
      </w:r>
      <w:r w:rsidRPr="009A69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Администрация и </w:t>
      </w:r>
      <w:r w:rsidRPr="009A69C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профсоюзный </w:t>
      </w:r>
      <w:r w:rsidRPr="009A69C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комитет уделяют внимание и культурно-массовой работе</w:t>
      </w:r>
      <w:r w:rsidRPr="009A69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совместное празднование дня Дошкольного работника, новогоднего </w:t>
      </w:r>
      <w:proofErr w:type="spellStart"/>
      <w:r w:rsidRPr="009A69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корпоратива</w:t>
      </w:r>
      <w:proofErr w:type="spellEnd"/>
      <w:r w:rsidRPr="009A69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Дня 8 марта, начала и окончания учебного года, чествование юбиляров, рождение детей.</w:t>
      </w:r>
    </w:p>
    <w:p w:rsidR="009A69CE" w:rsidRPr="0095101E" w:rsidRDefault="009A69CE" w:rsidP="009510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5101E" w:rsidRPr="0095101E" w:rsidRDefault="009A69CE" w:rsidP="009A69C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9CE">
        <w:rPr>
          <w:rFonts w:ascii="Times New Roman" w:eastAsia="Calibri" w:hAnsi="Times New Roman" w:cs="Times New Roman"/>
          <w:sz w:val="28"/>
          <w:szCs w:val="28"/>
        </w:rPr>
        <w:t xml:space="preserve">22апреля 2025 года на детского сада №5 «Берёзка» города Алатыря  для  руководителей образовательных организаций  и  уполномоченных по охране труда  </w:t>
      </w:r>
      <w:r w:rsidRPr="00DE0859">
        <w:rPr>
          <w:rFonts w:ascii="Times New Roman" w:eastAsia="Calibri" w:hAnsi="Times New Roman" w:cs="Times New Roman"/>
          <w:sz w:val="28"/>
          <w:szCs w:val="28"/>
        </w:rPr>
        <w:t>проведён городской семинар</w:t>
      </w:r>
      <w:r w:rsidRPr="009A69CE">
        <w:rPr>
          <w:rFonts w:ascii="Times New Roman" w:eastAsia="Calibri" w:hAnsi="Times New Roman" w:cs="Times New Roman"/>
          <w:sz w:val="28"/>
          <w:szCs w:val="28"/>
        </w:rPr>
        <w:t xml:space="preserve">, посвящённый вопросам охраны труда в образовательных организациях (подведены итоги аудита системы управления охраной труда, проанализированы акты весеннего осмотра зданий и сооружений образовательных организаций, проработаны основные   </w:t>
      </w:r>
      <w:r w:rsidRPr="009A69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недочёты, выработан план действий по данному направлению работы на ближайшую перспективу), на котором председатель ППО и уполномоченный по ОТ приняли участие. </w:t>
      </w:r>
    </w:p>
    <w:p w:rsidR="009A69CE" w:rsidRPr="009A69CE" w:rsidRDefault="009A69CE" w:rsidP="009A69C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A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сказать слова благодарности заве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дующему нашего ДОУ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Ягиной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Е.В</w:t>
      </w:r>
      <w:r w:rsidRPr="009A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социальное партнёрство и взаимопонимание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Елена Владимировна</w:t>
      </w:r>
      <w:r w:rsidRPr="009A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 готова к диалогу, уважительно относится к </w:t>
      </w:r>
      <w:r w:rsidRPr="009A69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предложениям профсоюзной организации</w:t>
      </w:r>
      <w:r w:rsidRPr="009A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 решает возникающие вопросы. С таким руководителем работается легко, продуктивно на благо коллектива, у нас одни цели и задачи, только во взаимном содействии можно достичь хороших результатов.</w:t>
      </w:r>
    </w:p>
    <w:p w:rsidR="009A69CE" w:rsidRDefault="009A69CE" w:rsidP="009A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69CE" w:rsidRDefault="009A69CE" w:rsidP="009A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на 2026 год:</w:t>
      </w:r>
    </w:p>
    <w:p w:rsidR="009A69CE" w:rsidRPr="009A69CE" w:rsidRDefault="009A69CE" w:rsidP="009A69C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</w:p>
    <w:p w:rsidR="009A69CE" w:rsidRPr="009A69CE" w:rsidRDefault="009A69CE" w:rsidP="009A69C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-увеличивать 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профсоюзное членство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A69CE" w:rsidRPr="009A69CE" w:rsidRDefault="009A69CE" w:rsidP="009A69C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-продолжать работу по объединению усилий и координации действий 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администрации по защите социально-трудовых, 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прав и интересов членов 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профсоюза</w:t>
      </w: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A69CE" w:rsidRPr="009A69CE" w:rsidRDefault="009A69CE" w:rsidP="009A69C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-способствовать сплочению коллектива;</w:t>
      </w:r>
    </w:p>
    <w:p w:rsidR="009A69CE" w:rsidRPr="009A69CE" w:rsidRDefault="009A69CE" w:rsidP="009A69C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 w:rsidRPr="009A69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-способствовать укреплению здоровья членов профсоюза;</w:t>
      </w:r>
    </w:p>
    <w:p w:rsidR="009A69CE" w:rsidRDefault="009A69CE" w:rsidP="009A69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развитию взаимоуважения, взаимовыручки и взаимопомощи в коллективе.</w:t>
      </w:r>
    </w:p>
    <w:p w:rsidR="009A69CE" w:rsidRDefault="009A69CE" w:rsidP="009A69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0859" w:rsidRPr="00DE0859" w:rsidRDefault="009A69CE" w:rsidP="00DE0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08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 ППО</w:t>
      </w:r>
    </w:p>
    <w:p w:rsidR="00DE0859" w:rsidRPr="00DE0859" w:rsidRDefault="009A69CE" w:rsidP="00DE0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08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МБДОУ «Детский сад № 6 «Колосок» </w:t>
      </w:r>
    </w:p>
    <w:p w:rsidR="00DE0859" w:rsidRPr="00DE0859" w:rsidRDefault="009A69CE" w:rsidP="00DE0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08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города Алатыря </w:t>
      </w:r>
      <w:proofErr w:type="spellStart"/>
      <w:r w:rsidRPr="00DE08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Алатырского</w:t>
      </w:r>
      <w:proofErr w:type="spellEnd"/>
    </w:p>
    <w:p w:rsidR="00DE0859" w:rsidRPr="00DE0859" w:rsidRDefault="009A69CE" w:rsidP="00DE0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08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муниципального округа</w:t>
      </w:r>
    </w:p>
    <w:p w:rsidR="009A69CE" w:rsidRDefault="009A69CE" w:rsidP="00DE0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8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Чувашской Республики</w:t>
      </w:r>
      <w:r w:rsidR="00DE08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Липатова В.А</w:t>
      </w:r>
    </w:p>
    <w:p w:rsidR="009A69CE" w:rsidRPr="009A69CE" w:rsidRDefault="009A69CE" w:rsidP="009A69C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</w:p>
    <w:p w:rsidR="0095101E" w:rsidRPr="0095101E" w:rsidRDefault="0095101E" w:rsidP="0095101E">
      <w:pPr>
        <w:shd w:val="clear" w:color="auto" w:fill="FFFFFF"/>
        <w:spacing w:after="0" w:line="240" w:lineRule="auto"/>
        <w:ind w:firstLine="360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</w:p>
    <w:p w:rsidR="00F77D8E" w:rsidRPr="00F77D8E" w:rsidRDefault="00F77D8E" w:rsidP="00FB06EF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24C5" w:rsidRPr="00FB06EF" w:rsidRDefault="006D24C5" w:rsidP="00FB06EF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Default="006D24C5" w:rsidP="006D24C5">
      <w:pPr>
        <w:shd w:val="clear" w:color="auto" w:fill="FFFFFF"/>
        <w:spacing w:before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D24C5" w:rsidRPr="00B201A2" w:rsidRDefault="006D24C5" w:rsidP="006D24C5">
      <w:pPr>
        <w:shd w:val="clear" w:color="auto" w:fill="FFFFFF"/>
        <w:spacing w:before="150" w:line="240" w:lineRule="auto"/>
        <w:jc w:val="center"/>
        <w:rPr>
          <w:rFonts w:ascii="Roboto" w:eastAsia="Times New Roman" w:hAnsi="Roboto" w:cs="Times New Roman"/>
          <w:color w:val="212529"/>
          <w:sz w:val="40"/>
          <w:szCs w:val="40"/>
          <w:lang w:eastAsia="ru-RU"/>
        </w:rPr>
      </w:pPr>
    </w:p>
    <w:p w:rsidR="00402EA7" w:rsidRPr="006D24C5" w:rsidRDefault="00402EA7" w:rsidP="006D24C5">
      <w:pPr>
        <w:spacing w:line="360" w:lineRule="auto"/>
        <w:rPr>
          <w:sz w:val="36"/>
          <w:szCs w:val="36"/>
        </w:rPr>
      </w:pPr>
    </w:p>
    <w:sectPr w:rsidR="00402EA7" w:rsidRPr="006D24C5" w:rsidSect="00DE08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1A2"/>
    <w:rsid w:val="00402EA7"/>
    <w:rsid w:val="006D24C5"/>
    <w:rsid w:val="0095101E"/>
    <w:rsid w:val="009A69CE"/>
    <w:rsid w:val="00B201A2"/>
    <w:rsid w:val="00BB602B"/>
    <w:rsid w:val="00DE0859"/>
    <w:rsid w:val="00F77D8E"/>
    <w:rsid w:val="00FB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w146599906bcx2">
    <w:name w:val="paragraph scxw146599906 bcx2"/>
    <w:basedOn w:val="a"/>
    <w:rsid w:val="006D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D24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4C5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9A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cp:lastPrinted>2026-04-03T08:19:00Z</cp:lastPrinted>
  <dcterms:created xsi:type="dcterms:W3CDTF">2026-04-03T06:50:00Z</dcterms:created>
  <dcterms:modified xsi:type="dcterms:W3CDTF">2026-04-03T08:20:00Z</dcterms:modified>
</cp:coreProperties>
</file>